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4C7F7" w14:textId="65D5D22C" w:rsidR="002D4A49" w:rsidRPr="00E06E38" w:rsidRDefault="002D4A49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E06E3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0" allowOverlap="1" wp14:anchorId="5DD04019" wp14:editId="20C8BB1F">
            <wp:simplePos x="0" y="0"/>
            <wp:positionH relativeFrom="page">
              <wp:posOffset>1739900</wp:posOffset>
            </wp:positionH>
            <wp:positionV relativeFrom="page">
              <wp:posOffset>405765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6E38">
        <w:rPr>
          <w:rFonts w:ascii="Times New Roman" w:hAnsi="Times New Roman" w:cs="Times New Roman"/>
        </w:rPr>
        <w:t xml:space="preserve">               </w:t>
      </w:r>
    </w:p>
    <w:p w14:paraId="2A0BD9E0" w14:textId="33BB78E4" w:rsidR="0088126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  REPUBLIKA HRVATSKA</w:t>
      </w:r>
    </w:p>
    <w:p w14:paraId="37AFFF51" w14:textId="334A39A4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VUKOVARSKO-SRIJEMSKA ŽUPANIJA</w:t>
      </w:r>
    </w:p>
    <w:p w14:paraId="41921EE5" w14:textId="5E7DE3E6" w:rsidR="002D4A49" w:rsidRPr="00F83E49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83E49">
        <w:rPr>
          <w:rFonts w:ascii="Times New Roman" w:hAnsi="Times New Roman" w:cs="Times New Roman"/>
          <w:sz w:val="20"/>
          <w:szCs w:val="20"/>
        </w:rPr>
        <w:t>OPĆINA STARI JANKOVCI</w:t>
      </w:r>
    </w:p>
    <w:p w14:paraId="64B5729D" w14:textId="40C6E43C" w:rsidR="002D4A49" w:rsidRPr="00E06E38" w:rsidRDefault="002D4A49" w:rsidP="0059683D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="000507F4"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0507F4">
        <w:rPr>
          <w:rFonts w:ascii="Times New Roman" w:hAnsi="Times New Roman" w:cs="Times New Roman"/>
          <w:b/>
          <w:bCs/>
          <w:sz w:val="20"/>
          <w:szCs w:val="20"/>
        </w:rPr>
        <w:t>OPĆINSK</w:t>
      </w:r>
      <w:r w:rsidR="00F83E49">
        <w:rPr>
          <w:rFonts w:ascii="Times New Roman" w:hAnsi="Times New Roman" w:cs="Times New Roman"/>
          <w:b/>
          <w:bCs/>
          <w:sz w:val="20"/>
          <w:szCs w:val="20"/>
        </w:rPr>
        <w:t>O VIJEĆE</w:t>
      </w:r>
    </w:p>
    <w:p w14:paraId="484A40D3" w14:textId="25BEEA50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KLASA: </w:t>
      </w:r>
      <w:r w:rsidR="00FC5C7B">
        <w:rPr>
          <w:rFonts w:ascii="Times New Roman" w:hAnsi="Times New Roman" w:cs="Times New Roman"/>
          <w:sz w:val="20"/>
          <w:szCs w:val="20"/>
        </w:rPr>
        <w:t>0</w:t>
      </w:r>
      <w:r w:rsidR="00246F0F">
        <w:rPr>
          <w:rFonts w:ascii="Times New Roman" w:hAnsi="Times New Roman" w:cs="Times New Roman"/>
          <w:sz w:val="20"/>
          <w:szCs w:val="20"/>
        </w:rPr>
        <w:t>24-04/22-0</w:t>
      </w:r>
      <w:r w:rsidR="00F83E49">
        <w:rPr>
          <w:rFonts w:ascii="Times New Roman" w:hAnsi="Times New Roman" w:cs="Times New Roman"/>
          <w:sz w:val="20"/>
          <w:szCs w:val="20"/>
        </w:rPr>
        <w:t>1</w:t>
      </w:r>
      <w:r w:rsidR="00246F0F">
        <w:rPr>
          <w:rFonts w:ascii="Times New Roman" w:hAnsi="Times New Roman" w:cs="Times New Roman"/>
          <w:sz w:val="20"/>
          <w:szCs w:val="20"/>
        </w:rPr>
        <w:t>/</w:t>
      </w:r>
      <w:r w:rsidR="00F83E49">
        <w:rPr>
          <w:rFonts w:ascii="Times New Roman" w:hAnsi="Times New Roman" w:cs="Times New Roman"/>
          <w:sz w:val="20"/>
          <w:szCs w:val="20"/>
        </w:rPr>
        <w:t>07</w:t>
      </w:r>
    </w:p>
    <w:p w14:paraId="7D854903" w14:textId="7B91AF39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URBROJ:</w:t>
      </w:r>
      <w:r w:rsidR="009860C9">
        <w:rPr>
          <w:rFonts w:ascii="Times New Roman" w:hAnsi="Times New Roman" w:cs="Times New Roman"/>
          <w:sz w:val="20"/>
          <w:szCs w:val="20"/>
        </w:rPr>
        <w:t xml:space="preserve"> </w:t>
      </w:r>
      <w:r w:rsidR="00FC5C7B">
        <w:rPr>
          <w:rFonts w:ascii="Times New Roman" w:hAnsi="Times New Roman" w:cs="Times New Roman"/>
          <w:sz w:val="20"/>
          <w:szCs w:val="20"/>
        </w:rPr>
        <w:t>21</w:t>
      </w:r>
      <w:r w:rsidR="00246F0F">
        <w:rPr>
          <w:rFonts w:ascii="Times New Roman" w:hAnsi="Times New Roman" w:cs="Times New Roman"/>
          <w:sz w:val="20"/>
          <w:szCs w:val="20"/>
        </w:rPr>
        <w:t>96-23-02-22-</w:t>
      </w:r>
      <w:r w:rsidR="00F83E49">
        <w:rPr>
          <w:rFonts w:ascii="Times New Roman" w:hAnsi="Times New Roman" w:cs="Times New Roman"/>
          <w:sz w:val="20"/>
          <w:szCs w:val="20"/>
        </w:rPr>
        <w:t>2/1</w:t>
      </w:r>
    </w:p>
    <w:p w14:paraId="66B6BFA0" w14:textId="76FA83DA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U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Starim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Jankovcima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>,</w:t>
      </w:r>
      <w:r w:rsidR="003E5720">
        <w:rPr>
          <w:rFonts w:ascii="Times New Roman" w:hAnsi="Times New Roman" w:cs="Times New Roman"/>
          <w:sz w:val="20"/>
          <w:szCs w:val="20"/>
        </w:rPr>
        <w:t xml:space="preserve"> </w:t>
      </w:r>
      <w:r w:rsidR="00F83E49">
        <w:rPr>
          <w:rFonts w:ascii="Times New Roman" w:hAnsi="Times New Roman" w:cs="Times New Roman"/>
          <w:sz w:val="20"/>
          <w:szCs w:val="20"/>
        </w:rPr>
        <w:t>29</w:t>
      </w:r>
      <w:r w:rsidR="00246F0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246F0F">
        <w:rPr>
          <w:rFonts w:ascii="Times New Roman" w:hAnsi="Times New Roman" w:cs="Times New Roman"/>
          <w:sz w:val="20"/>
          <w:szCs w:val="20"/>
        </w:rPr>
        <w:t>ožujka</w:t>
      </w:r>
      <w:proofErr w:type="spellEnd"/>
      <w:r w:rsidR="00FC5C7B">
        <w:rPr>
          <w:rFonts w:ascii="Times New Roman" w:hAnsi="Times New Roman" w:cs="Times New Roman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sz w:val="20"/>
          <w:szCs w:val="20"/>
        </w:rPr>
        <w:t>202</w:t>
      </w:r>
      <w:r w:rsidR="00246F0F">
        <w:rPr>
          <w:rFonts w:ascii="Times New Roman" w:hAnsi="Times New Roman" w:cs="Times New Roman"/>
          <w:sz w:val="20"/>
          <w:szCs w:val="20"/>
        </w:rPr>
        <w:t>2</w:t>
      </w:r>
      <w:r w:rsidRPr="00E06E38">
        <w:rPr>
          <w:rFonts w:ascii="Times New Roman" w:hAnsi="Times New Roman" w:cs="Times New Roman"/>
          <w:sz w:val="20"/>
          <w:szCs w:val="20"/>
        </w:rPr>
        <w:t>.godine</w:t>
      </w:r>
    </w:p>
    <w:p w14:paraId="534F3746" w14:textId="6DC24E7C" w:rsidR="002D4A49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5249E45B" w14:textId="77777777" w:rsidR="00F06BD6" w:rsidRPr="00E06E38" w:rsidRDefault="00F06BD6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0D4A8008" w14:textId="41EF9FF9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temelju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163.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Zakona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proračunu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(“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novine”,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144/21.),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Pravilnika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polugodišnjem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godišnjem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izvještaju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(“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novine”,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24/13., 102/17., 01/20., 147/20.)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83E49">
        <w:rPr>
          <w:rFonts w:ascii="Times New Roman" w:hAnsi="Times New Roman" w:cs="Times New Roman"/>
          <w:color w:val="000000"/>
          <w:sz w:val="20"/>
          <w:szCs w:val="20"/>
        </w:rPr>
        <w:t>30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Statuta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Stari Jankovci (“Službeni vjesnik”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Vukovarsko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srijemske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županije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br. 04/21.),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</w:rPr>
        <w:t>pćinsk</w:t>
      </w:r>
      <w:r w:rsidR="00F83E49">
        <w:rPr>
          <w:rFonts w:ascii="Times New Roman" w:hAnsi="Times New Roman" w:cs="Times New Roman"/>
          <w:color w:val="000000"/>
          <w:sz w:val="20"/>
          <w:szCs w:val="20"/>
        </w:rPr>
        <w:t>o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vijeće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Stari Jankovci</w:t>
      </w:r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donosi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7E1E72F7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2D798B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GODIŠNJI IZVJEŠTAJ </w:t>
      </w:r>
    </w:p>
    <w:p w14:paraId="789CC799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 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izvršenju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proračuna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Stari Jankovci</w:t>
      </w:r>
    </w:p>
    <w:p w14:paraId="31A22D65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razdoblje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01.01.2021. – 31.12 .2021.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godine</w:t>
      </w:r>
      <w:proofErr w:type="spellEnd"/>
    </w:p>
    <w:p w14:paraId="35B45C6D" w14:textId="77777777" w:rsidR="00F06BD6" w:rsidRDefault="00F06BD6" w:rsidP="00F06BD6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634A882E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1.</w:t>
      </w:r>
    </w:p>
    <w:p w14:paraId="3D572A99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5409F9E9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Godišnji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izvještaj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Stari Jankovci 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ostvaren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je 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sljedećim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veličinama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1DC540AE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05D02" w14:textId="7B0AF0BC" w:rsidR="002D4A49" w:rsidRPr="00E06E38" w:rsidRDefault="00F06BD6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PRIHODI</w:t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23.042.618,65</w:t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5A1CD9AF" w14:textId="6271B545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RASHODI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            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25.081.673,09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</w:p>
    <w:p w14:paraId="1FD8051D" w14:textId="2801540E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VIŠAK/MANJAK PRIHODA   </w:t>
      </w:r>
      <w:r w:rsidR="00BE08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06BD6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2.0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39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054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44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   </w:t>
      </w:r>
    </w:p>
    <w:p w14:paraId="00E3E682" w14:textId="77777777" w:rsidR="00742F18" w:rsidRPr="00E06E38" w:rsidRDefault="00742F1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C1B034" w14:textId="420EC060" w:rsidR="00953B86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2.</w:t>
      </w:r>
    </w:p>
    <w:p w14:paraId="4AF6F0BA" w14:textId="77777777" w:rsidR="00742F18" w:rsidRPr="00E06E38" w:rsidRDefault="00742F18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699112F" w14:textId="48D230FA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te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izdaci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ekonomskoj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utvrđuju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se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Računu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za 20</w:t>
      </w:r>
      <w:r w:rsidR="00450D86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F24DD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godinu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kako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547F49A" w14:textId="347F7AEF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DF819DD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color w:val="000000"/>
          <w:sz w:val="20"/>
          <w:szCs w:val="20"/>
        </w:rPr>
        <w:t>A. RAČUN PRIHODA I RASHODA</w:t>
      </w:r>
    </w:p>
    <w:tbl>
      <w:tblPr>
        <w:tblStyle w:val="Reetkatablice"/>
        <w:tblW w:w="0" w:type="auto"/>
        <w:jc w:val="right"/>
        <w:tblLook w:val="04A0" w:firstRow="1" w:lastRow="0" w:firstColumn="1" w:lastColumn="0" w:noHBand="0" w:noVBand="1"/>
      </w:tblPr>
      <w:tblGrid>
        <w:gridCol w:w="2391"/>
        <w:gridCol w:w="957"/>
        <w:gridCol w:w="1583"/>
        <w:gridCol w:w="1579"/>
        <w:gridCol w:w="1563"/>
        <w:gridCol w:w="1277"/>
      </w:tblGrid>
      <w:tr w:rsidR="00450D86" w:rsidRPr="00E06E38" w14:paraId="7A80874B" w14:textId="77777777" w:rsidTr="00A212A6">
        <w:trPr>
          <w:jc w:val="right"/>
        </w:trPr>
        <w:tc>
          <w:tcPr>
            <w:tcW w:w="2391" w:type="dxa"/>
          </w:tcPr>
          <w:p w14:paraId="45E3CD0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BROJČANA OZNAKA</w:t>
            </w:r>
          </w:p>
          <w:p w14:paraId="1F7EEAFE" w14:textId="62FC9F9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 NAZIV</w:t>
            </w:r>
          </w:p>
        </w:tc>
        <w:tc>
          <w:tcPr>
            <w:tcW w:w="957" w:type="dxa"/>
          </w:tcPr>
          <w:p w14:paraId="625A62A1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04962EE" w14:textId="632A047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6309D422" w14:textId="3CDDBC5C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9" w:type="dxa"/>
          </w:tcPr>
          <w:p w14:paraId="0D22853D" w14:textId="0D07FD3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0B1C0F98" w14:textId="2B4A9E7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3" w:type="dxa"/>
          </w:tcPr>
          <w:p w14:paraId="1F542488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4E8EFBA1" w14:textId="6F4A59DC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14:paraId="4F706FA9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5E583F48" w14:textId="7441FC8A" w:rsidR="004F3845" w:rsidRPr="00E06E38" w:rsidRDefault="004F3845" w:rsidP="007531AA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5=4/3</w:t>
            </w:r>
          </w:p>
        </w:tc>
      </w:tr>
      <w:tr w:rsidR="00450D86" w:rsidRPr="00E06E38" w14:paraId="601F1681" w14:textId="77777777" w:rsidTr="00A212A6">
        <w:trPr>
          <w:jc w:val="right"/>
        </w:trPr>
        <w:tc>
          <w:tcPr>
            <w:tcW w:w="2391" w:type="dxa"/>
          </w:tcPr>
          <w:p w14:paraId="2FD335CB" w14:textId="01B37A0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-1-</w:t>
            </w:r>
          </w:p>
        </w:tc>
        <w:tc>
          <w:tcPr>
            <w:tcW w:w="957" w:type="dxa"/>
          </w:tcPr>
          <w:p w14:paraId="0A141CBA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4C375CD" w14:textId="4086AFD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-2-</w:t>
            </w:r>
          </w:p>
        </w:tc>
        <w:tc>
          <w:tcPr>
            <w:tcW w:w="1579" w:type="dxa"/>
          </w:tcPr>
          <w:p w14:paraId="698B1721" w14:textId="1E8D041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-3-</w:t>
            </w:r>
          </w:p>
        </w:tc>
        <w:tc>
          <w:tcPr>
            <w:tcW w:w="1563" w:type="dxa"/>
          </w:tcPr>
          <w:p w14:paraId="18034F24" w14:textId="2BD06EC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-4-</w:t>
            </w:r>
          </w:p>
        </w:tc>
        <w:tc>
          <w:tcPr>
            <w:tcW w:w="1277" w:type="dxa"/>
          </w:tcPr>
          <w:p w14:paraId="51FFDF1C" w14:textId="7A62B4F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-5-</w:t>
            </w:r>
          </w:p>
        </w:tc>
      </w:tr>
      <w:tr w:rsidR="00450D86" w:rsidRPr="00E06E38" w14:paraId="0FB7FEFD" w14:textId="77777777" w:rsidTr="00A212A6">
        <w:trPr>
          <w:jc w:val="right"/>
        </w:trPr>
        <w:tc>
          <w:tcPr>
            <w:tcW w:w="2391" w:type="dxa"/>
          </w:tcPr>
          <w:p w14:paraId="0A492131" w14:textId="12A32FAF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  <w:p w14:paraId="1968F4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E0287F" w14:textId="242B3ADA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7 PRIHODI OD PRO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>DAJE</w:t>
            </w:r>
          </w:p>
          <w:p w14:paraId="5C81D44C" w14:textId="373966E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302DC898" w14:textId="60BDC97B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6A068E5F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36AB8F" w14:textId="0BE76FE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  <w:p w14:paraId="48BBF2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D16CCA" w14:textId="42891B9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4 RASHODI </w:t>
            </w:r>
            <w:proofErr w:type="gramStart"/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E06E3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NABAVU</w:t>
            </w:r>
            <w:proofErr w:type="gramEnd"/>
          </w:p>
          <w:p w14:paraId="13AFD867" w14:textId="7543E98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4963D290" w14:textId="591FC816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1C6AFCF4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EC79F" w14:textId="77777777" w:rsidR="00A212A6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RAZLIKA </w:t>
            </w:r>
          </w:p>
          <w:p w14:paraId="23AF2AD5" w14:textId="24ECE472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F3845" w:rsidRPr="00E06E38">
              <w:rPr>
                <w:rFonts w:ascii="Times New Roman" w:hAnsi="Times New Roman" w:cs="Times New Roman"/>
                <w:sz w:val="18"/>
                <w:szCs w:val="18"/>
              </w:rPr>
              <w:t>VIŠAK/MANJAK</w:t>
            </w:r>
          </w:p>
        </w:tc>
        <w:tc>
          <w:tcPr>
            <w:tcW w:w="957" w:type="dxa"/>
          </w:tcPr>
          <w:p w14:paraId="2852BBA8" w14:textId="72C7416E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</w:tcPr>
          <w:p w14:paraId="1F971734" w14:textId="38AA33B6" w:rsidR="004F3845" w:rsidRPr="00E06E38" w:rsidRDefault="00A478F7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17.659.391,08</w:t>
            </w:r>
          </w:p>
          <w:p w14:paraId="02B9905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E892E8" w14:textId="08FEC230" w:rsidR="004F3845" w:rsidRPr="00E06E38" w:rsidRDefault="00A478F7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209.977,48</w:t>
            </w:r>
          </w:p>
          <w:p w14:paraId="171A6E4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311F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18DD1" w14:textId="6DCE64AE" w:rsidR="00A212A6" w:rsidRPr="00E06E38" w:rsidRDefault="00A478F7" w:rsidP="00742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12.486.362,68</w:t>
            </w:r>
          </w:p>
          <w:p w14:paraId="5D96B151" w14:textId="1871CD3B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086C6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E2AA0" w14:textId="3FE32FE8" w:rsidR="004F3845" w:rsidRPr="00E06E38" w:rsidRDefault="00A478F7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5.210.091,48</w:t>
            </w:r>
          </w:p>
          <w:p w14:paraId="5E5BE86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E13710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25FE0" w14:textId="77777777" w:rsidR="00A212A6" w:rsidRPr="00E06E38" w:rsidRDefault="00A212A6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0AB35A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AEA4C" w14:textId="3CBD7425" w:rsidR="004F3845" w:rsidRPr="00E06E38" w:rsidRDefault="00EE354A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172.914,40</w:t>
            </w:r>
          </w:p>
        </w:tc>
        <w:tc>
          <w:tcPr>
            <w:tcW w:w="1579" w:type="dxa"/>
          </w:tcPr>
          <w:p w14:paraId="6372B156" w14:textId="2DEA2C6E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0B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E0B7E">
              <w:rPr>
                <w:rFonts w:ascii="Times New Roman" w:hAnsi="Times New Roman" w:cs="Times New Roman"/>
                <w:sz w:val="20"/>
                <w:szCs w:val="20"/>
              </w:rPr>
              <w:t>965.264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14:paraId="17E685A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60A9C0" w14:textId="25DCCB02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152.000,00</w:t>
            </w:r>
          </w:p>
          <w:p w14:paraId="59F6017B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9827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EDB11E" w14:textId="14378B86" w:rsidR="004F3845" w:rsidRPr="00E06E38" w:rsidRDefault="00F445B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2F1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E0B7E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  <w:r w:rsidR="00FB7E5E">
              <w:rPr>
                <w:rFonts w:ascii="Times New Roman" w:hAnsi="Times New Roman" w:cs="Times New Roman"/>
                <w:sz w:val="20"/>
                <w:szCs w:val="20"/>
              </w:rPr>
              <w:t>.343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14:paraId="1C0D97C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7F953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75DCA" w14:textId="4FD4F761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FB7E5E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B7E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0A0821AF" w14:textId="7052C621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95CC9A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CB7DE" w14:textId="3287E06B" w:rsidR="00F445B5" w:rsidRPr="00E06E38" w:rsidRDefault="00F445B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63416C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CB32EF" w14:textId="5836DB3F" w:rsidR="004F3845" w:rsidRPr="00E06E38" w:rsidRDefault="00476199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-276.789,00</w:t>
            </w:r>
          </w:p>
        </w:tc>
        <w:tc>
          <w:tcPr>
            <w:tcW w:w="1563" w:type="dxa"/>
          </w:tcPr>
          <w:p w14:paraId="6538C035" w14:textId="0887C543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2A5EE33E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B82B0" w14:textId="3B83DEF8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131.059,66</w:t>
            </w:r>
          </w:p>
          <w:p w14:paraId="536FBDD8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738E2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F71AD" w14:textId="63EF9A6F" w:rsidR="00F445B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14:paraId="3A64DF7D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D22A54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069D25" w14:textId="71EFB5BC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14:paraId="08AD888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9319B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CF1FA9" w14:textId="361D3781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4A7A76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6DE60C" w14:textId="3E75860F" w:rsidR="00F445B5" w:rsidRPr="00E06E38" w:rsidRDefault="009A746D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76199">
              <w:rPr>
                <w:rFonts w:ascii="Times New Roman" w:hAnsi="Times New Roman" w:cs="Times New Roman"/>
                <w:sz w:val="20"/>
                <w:szCs w:val="20"/>
              </w:rPr>
              <w:t>4.39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9.662,42</w:t>
            </w:r>
          </w:p>
        </w:tc>
        <w:tc>
          <w:tcPr>
            <w:tcW w:w="1277" w:type="dxa"/>
          </w:tcPr>
          <w:p w14:paraId="1A6CB9ED" w14:textId="60094835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6,05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3301A431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882B1" w14:textId="357728EE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86,22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CC51739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D65BF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2BA73" w14:textId="3B1C542E" w:rsidR="004F3845" w:rsidRPr="00E06E38" w:rsidRDefault="00B51B84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88,09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E931A71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924FF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E4306" w14:textId="0E1CDD21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4469A87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F0E84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94CD2B" w14:textId="719665E7" w:rsidR="00546BEA" w:rsidRDefault="00546BEA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154D4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F316D" w14:textId="7A55151D" w:rsidR="004F3845" w:rsidRPr="00E06E38" w:rsidRDefault="00476199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1.58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6132327" w14:textId="32C7D552" w:rsidR="00EB45DE" w:rsidRPr="00E06E38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F54C679" w14:textId="586D4A6B" w:rsidR="00EB45DE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14:paraId="73CCC59B" w14:textId="11C5CA3E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BEC549C" w14:textId="570665DF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B7D0DA5" w14:textId="47813C85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FBA264" w14:textId="77777777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B35B3B9" w14:textId="08F5F3B3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>B.  RAČUN FINANCIRANJA</w:t>
      </w:r>
    </w:p>
    <w:tbl>
      <w:tblPr>
        <w:tblStyle w:val="Reetkatablice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992"/>
        <w:gridCol w:w="1418"/>
        <w:gridCol w:w="1701"/>
        <w:gridCol w:w="1559"/>
        <w:gridCol w:w="1417"/>
      </w:tblGrid>
      <w:tr w:rsidR="00B51B84" w:rsidRPr="00E06E38" w14:paraId="7F59E1E7" w14:textId="77777777" w:rsidTr="00B51B84">
        <w:tc>
          <w:tcPr>
            <w:tcW w:w="3114" w:type="dxa"/>
          </w:tcPr>
          <w:p w14:paraId="400817D9" w14:textId="2B328EF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882649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87B5DA" w14:textId="6BA01666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1E5833C1" w14:textId="58315B19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38C6387F" w14:textId="7BA7EBDE" w:rsidR="00B51B84" w:rsidRPr="00E06E38" w:rsidRDefault="00B51B84" w:rsidP="00E855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2772419F" w14:textId="7DAAD864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54C304D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36E5D503" w14:textId="0ECE287C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2A29A22B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1A3F0971" w14:textId="122B30D9" w:rsidR="00B51B84" w:rsidRPr="00E06E38" w:rsidRDefault="00B51B84" w:rsidP="00EB45DE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IZVRŠENJA</w:t>
            </w:r>
          </w:p>
        </w:tc>
      </w:tr>
      <w:tr w:rsidR="00B51B84" w:rsidRPr="00E06E38" w14:paraId="55AF026A" w14:textId="77777777" w:rsidTr="00B51B84">
        <w:tc>
          <w:tcPr>
            <w:tcW w:w="3114" w:type="dxa"/>
          </w:tcPr>
          <w:p w14:paraId="38116E28" w14:textId="2BC9FCF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8 PRIMICI OD FINANCIJSKE </w:t>
            </w:r>
          </w:p>
          <w:p w14:paraId="7EFA4813" w14:textId="62E1C768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 I ZADUŽENJA</w:t>
            </w:r>
          </w:p>
          <w:p w14:paraId="0FBBB5CC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3A0E9B" w14:textId="0635D19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5 IZDACI ZA FINANCIJSKU</w:t>
            </w:r>
          </w:p>
          <w:p w14:paraId="614F0C53" w14:textId="1E7E4C11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IMOVINU I OTPLATU ZAJMOVA</w:t>
            </w:r>
          </w:p>
          <w:p w14:paraId="3098B8F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F9071F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NOVČANA SREDSTVA NA    </w:t>
            </w:r>
          </w:p>
          <w:p w14:paraId="6DFC1239" w14:textId="3295FDBF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POČETKU GODINE         </w:t>
            </w:r>
          </w:p>
          <w:p w14:paraId="7A540DA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9C2D04" w14:textId="20C19EE0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PROMJENA U STANJU </w:t>
            </w:r>
          </w:p>
          <w:p w14:paraId="3EF8B38B" w14:textId="045C5EFF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DEPOZITA</w:t>
            </w:r>
          </w:p>
          <w:p w14:paraId="66B4FFC7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779D3C" w14:textId="4009FF69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NETO FINANCIRANJE</w:t>
            </w:r>
          </w:p>
          <w:p w14:paraId="2ED7FC2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D57280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VIŠAK/MANJAK + NETO </w:t>
            </w:r>
          </w:p>
          <w:p w14:paraId="2EF08F6D" w14:textId="099AA87D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 FINANCIRANJE</w:t>
            </w:r>
          </w:p>
        </w:tc>
        <w:tc>
          <w:tcPr>
            <w:tcW w:w="992" w:type="dxa"/>
          </w:tcPr>
          <w:p w14:paraId="37AB19C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A8BC55" w14:textId="3D31B9A1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64CDB1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0E8F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6DFC1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75510B3B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4082A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A65C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A1B56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691D5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56AB26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A20F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D81853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B59E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F98C40" w14:textId="5919BABE" w:rsidR="00B51B84" w:rsidRPr="00E06E38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172.914,40</w:t>
            </w:r>
          </w:p>
        </w:tc>
        <w:tc>
          <w:tcPr>
            <w:tcW w:w="1701" w:type="dxa"/>
          </w:tcPr>
          <w:p w14:paraId="51822CB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2.000.000,00</w:t>
            </w:r>
          </w:p>
          <w:p w14:paraId="56AB6A3E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7B01A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18CD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2.045.000,00</w:t>
            </w:r>
          </w:p>
          <w:p w14:paraId="5B845B4C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BAB3E9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645CC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462B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2960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65D7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DC449F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8B054E" w14:textId="77777777" w:rsidR="00B51B84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-45.000,00</w:t>
            </w:r>
          </w:p>
          <w:p w14:paraId="345C9BF9" w14:textId="77777777" w:rsidR="00B51B84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D35B2" w14:textId="59C9195C" w:rsidR="00B51B84" w:rsidRPr="00E06E38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92BA4A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2.405.607,98</w:t>
            </w:r>
          </w:p>
          <w:p w14:paraId="61884DB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8494B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1672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45.000,00</w:t>
            </w:r>
          </w:p>
          <w:p w14:paraId="0B2190D4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683F7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0DFC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8CFF8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7A914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AD1B3E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4B5D7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58BCF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2.360.607,98</w:t>
            </w:r>
          </w:p>
          <w:p w14:paraId="1BE1EA9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F392B" w14:textId="7ECF7E50" w:rsidR="00B51B84" w:rsidRPr="00E06E38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-2.039.054,44</w:t>
            </w:r>
          </w:p>
        </w:tc>
        <w:tc>
          <w:tcPr>
            <w:tcW w:w="1417" w:type="dxa"/>
          </w:tcPr>
          <w:p w14:paraId="09AC64CF" w14:textId="47536558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120,28%</w:t>
            </w:r>
          </w:p>
          <w:p w14:paraId="6FEC0D03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3ED622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09A8C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2,20%</w:t>
            </w:r>
          </w:p>
          <w:p w14:paraId="1BF18114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F662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0C7F3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520E1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4189FF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57B2FA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5238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226326" w14:textId="4ACEB4E1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-5.245,80%</w:t>
            </w:r>
          </w:p>
          <w:p w14:paraId="76FDF9C5" w14:textId="0863F933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B195C2" w14:textId="219B3850" w:rsidR="00B51B84" w:rsidRDefault="00B51B84" w:rsidP="00B51B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  <w:p w14:paraId="1D68B9DD" w14:textId="1421D62E" w:rsidR="00B51B84" w:rsidRPr="00E06E38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FC8003" w14:textId="77777777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A9FD8B" w14:textId="30213157" w:rsidR="00EB45DE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3.</w:t>
      </w:r>
    </w:p>
    <w:p w14:paraId="1E6E73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44F385" w14:textId="36159F7F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63EDFF4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52254AE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11764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63BDA2" w14:textId="77777777" w:rsidR="009A746D" w:rsidRDefault="009A746D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7466DA" w14:textId="4D54B28C" w:rsidR="00E06E38" w:rsidRPr="00F7610A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ostvaren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je  </w:t>
      </w:r>
      <w:proofErr w:type="spellStart"/>
      <w:r w:rsidR="00267734">
        <w:rPr>
          <w:rFonts w:ascii="Times New Roman" w:hAnsi="Times New Roman" w:cs="Times New Roman"/>
          <w:color w:val="000000"/>
          <w:sz w:val="20"/>
          <w:szCs w:val="20"/>
        </w:rPr>
        <w:t>manjak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poslovanja</w:t>
      </w:r>
      <w:proofErr w:type="spellEnd"/>
      <w:r w:rsidR="009A74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 xml:space="preserve">u </w:t>
      </w:r>
      <w:proofErr w:type="spellStart"/>
      <w:r w:rsidR="00B51B84">
        <w:rPr>
          <w:rFonts w:ascii="Times New Roman" w:hAnsi="Times New Roman" w:cs="Times New Roman"/>
          <w:color w:val="000000"/>
          <w:sz w:val="20"/>
          <w:szCs w:val="20"/>
        </w:rPr>
        <w:t>iznosu</w:t>
      </w:r>
      <w:proofErr w:type="spellEnd"/>
      <w:r w:rsidR="00B51B84">
        <w:rPr>
          <w:rFonts w:ascii="Times New Roman" w:hAnsi="Times New Roman" w:cs="Times New Roman"/>
          <w:color w:val="000000"/>
          <w:sz w:val="20"/>
          <w:szCs w:val="20"/>
        </w:rPr>
        <w:t xml:space="preserve"> 2.039.054,44 kn.</w:t>
      </w:r>
    </w:p>
    <w:p w14:paraId="7F9A72D0" w14:textId="5ECC0819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Preneseni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višak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ranijih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331E9">
        <w:rPr>
          <w:rFonts w:ascii="Times New Roman" w:hAnsi="Times New Roman" w:cs="Times New Roman"/>
          <w:color w:val="000000"/>
          <w:sz w:val="20"/>
          <w:szCs w:val="20"/>
        </w:rPr>
        <w:t>237.964,00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6333898D" w14:textId="231ACC57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="00267734">
        <w:rPr>
          <w:rFonts w:ascii="Times New Roman" w:hAnsi="Times New Roman" w:cs="Times New Roman"/>
          <w:color w:val="000000"/>
          <w:sz w:val="20"/>
          <w:szCs w:val="20"/>
        </w:rPr>
        <w:t>Manjak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7610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kn.</w:t>
      </w:r>
      <w:proofErr w:type="gramEnd"/>
      <w:r w:rsidR="00267734">
        <w:rPr>
          <w:rFonts w:ascii="Times New Roman" w:hAnsi="Times New Roman" w:cs="Times New Roman"/>
          <w:color w:val="000000"/>
          <w:sz w:val="20"/>
          <w:szCs w:val="20"/>
        </w:rPr>
        <w:t xml:space="preserve"> 1.801.090,44</w:t>
      </w:r>
    </w:p>
    <w:p w14:paraId="4B30C6F4" w14:textId="688E6CC1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Stanje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obveza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67734" w:rsidRPr="00267734">
        <w:rPr>
          <w:rFonts w:ascii="Times New Roman" w:eastAsia="Times New Roman" w:hAnsi="Times New Roman" w:cs="Times New Roman"/>
          <w:sz w:val="20"/>
          <w:szCs w:val="20"/>
        </w:rPr>
        <w:t>4.318.958,</w:t>
      </w:r>
      <w:proofErr w:type="gramStart"/>
      <w:r w:rsidR="00267734" w:rsidRPr="00267734">
        <w:rPr>
          <w:rFonts w:ascii="Times New Roman" w:eastAsia="Times New Roman" w:hAnsi="Times New Roman" w:cs="Times New Roman"/>
          <w:sz w:val="20"/>
          <w:szCs w:val="20"/>
        </w:rPr>
        <w:t>46</w:t>
      </w:r>
      <w:r w:rsidR="00267734" w:rsidRPr="003A5354">
        <w:rPr>
          <w:rFonts w:ascii="Cambria" w:eastAsia="Times New Roman" w:hAnsi="Cambria" w:cs="Arial"/>
          <w:sz w:val="20"/>
          <w:szCs w:val="20"/>
        </w:rPr>
        <w:t xml:space="preserve"> </w:t>
      </w:r>
      <w:r w:rsidR="001252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252D7">
        <w:rPr>
          <w:rFonts w:ascii="Times New Roman" w:hAnsi="Times New Roman" w:cs="Times New Roman"/>
          <w:color w:val="000000"/>
          <w:sz w:val="20"/>
          <w:szCs w:val="20"/>
        </w:rPr>
        <w:t>kuna</w:t>
      </w:r>
      <w:proofErr w:type="spellEnd"/>
      <w:proofErr w:type="gramEnd"/>
    </w:p>
    <w:p w14:paraId="294D6B97" w14:textId="77777777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113F9B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C2078F" w14:textId="27D18EEC" w:rsidR="00953B86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4.</w:t>
      </w:r>
    </w:p>
    <w:p w14:paraId="2D64C08A" w14:textId="77777777" w:rsidR="00742F18" w:rsidRPr="00E06E38" w:rsidRDefault="00742F18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6A8C228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Posebni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dio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sadrži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pet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to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slijedećim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klasifikacijama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32D3DC5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programskoj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79A75BBF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organizacijskoj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24779C89" w14:textId="0F4A0E0E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funkci</w:t>
      </w:r>
      <w:r w:rsidR="00A70FE2" w:rsidRPr="00E06E38">
        <w:rPr>
          <w:rFonts w:ascii="Times New Roman" w:hAnsi="Times New Roman" w:cs="Times New Roman"/>
          <w:color w:val="000000"/>
          <w:sz w:val="20"/>
          <w:szCs w:val="20"/>
        </w:rPr>
        <w:t>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1BBCFEC6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izvorima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193E8202" w14:textId="0D3B2895" w:rsidR="00953B86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="0059683D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5.</w:t>
      </w:r>
    </w:p>
    <w:p w14:paraId="31908351" w14:textId="77777777" w:rsidR="00742F18" w:rsidRPr="00E06E38" w:rsidRDefault="00742F18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E0E5781" w14:textId="199999DE" w:rsidR="00953B86" w:rsidRPr="00E06E38" w:rsidRDefault="001752A3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Ovaj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Godišnji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izvještaj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Stari Jankovci</w:t>
      </w:r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za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razdoblje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od 1.1.-31</w:t>
      </w:r>
      <w:r w:rsidR="005700F0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12.2021.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godine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objaviti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će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se u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Službenom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vjesniku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Vukovarsko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srijemske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županije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B494CBB" w14:textId="77777777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8531" w14:textId="77777777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2AF766E" w14:textId="377F8441" w:rsidR="00F83E49" w:rsidRDefault="001752A3" w:rsidP="00F83E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Predsjednik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Općinskog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83E49">
        <w:rPr>
          <w:rFonts w:ascii="Times New Roman" w:hAnsi="Times New Roman" w:cs="Times New Roman"/>
          <w:color w:val="000000"/>
          <w:sz w:val="20"/>
          <w:szCs w:val="20"/>
        </w:rPr>
        <w:t>vijeća</w:t>
      </w:r>
      <w:proofErr w:type="spellEnd"/>
      <w:r w:rsidR="00F83E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3201884E" w14:textId="7E5D815A" w:rsidR="00F83E49" w:rsidRPr="001752A3" w:rsidRDefault="00F83E49" w:rsidP="00F83E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Boris Dragičević,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univ.bacc.ing.agr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3ACB259B" w14:textId="53EFE7C3" w:rsidR="00953B86" w:rsidRPr="00E06E38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sectPr w:rsidR="00953B86" w:rsidRPr="00E06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9"/>
    <w:rsid w:val="00012963"/>
    <w:rsid w:val="000507F4"/>
    <w:rsid w:val="000565A1"/>
    <w:rsid w:val="00067666"/>
    <w:rsid w:val="00067BFB"/>
    <w:rsid w:val="0009045B"/>
    <w:rsid w:val="000E52C7"/>
    <w:rsid w:val="0011519E"/>
    <w:rsid w:val="001252D7"/>
    <w:rsid w:val="00141C48"/>
    <w:rsid w:val="001752A3"/>
    <w:rsid w:val="00246F0F"/>
    <w:rsid w:val="00267734"/>
    <w:rsid w:val="002D4A49"/>
    <w:rsid w:val="00324D14"/>
    <w:rsid w:val="003254A9"/>
    <w:rsid w:val="00353AEA"/>
    <w:rsid w:val="00382DFD"/>
    <w:rsid w:val="003D2A1E"/>
    <w:rsid w:val="003E5720"/>
    <w:rsid w:val="00450D86"/>
    <w:rsid w:val="00476199"/>
    <w:rsid w:val="004D7933"/>
    <w:rsid w:val="004F3845"/>
    <w:rsid w:val="00546BEA"/>
    <w:rsid w:val="005700F0"/>
    <w:rsid w:val="0059683D"/>
    <w:rsid w:val="005F24DD"/>
    <w:rsid w:val="006364B4"/>
    <w:rsid w:val="006B0BD2"/>
    <w:rsid w:val="00742F18"/>
    <w:rsid w:val="007531AA"/>
    <w:rsid w:val="00881269"/>
    <w:rsid w:val="008B0413"/>
    <w:rsid w:val="008E29D6"/>
    <w:rsid w:val="00905112"/>
    <w:rsid w:val="00953B86"/>
    <w:rsid w:val="009860C9"/>
    <w:rsid w:val="00996773"/>
    <w:rsid w:val="009A1F0B"/>
    <w:rsid w:val="009A746D"/>
    <w:rsid w:val="009D2E98"/>
    <w:rsid w:val="00A212A6"/>
    <w:rsid w:val="00A331E9"/>
    <w:rsid w:val="00A478F7"/>
    <w:rsid w:val="00A548AE"/>
    <w:rsid w:val="00A70FE2"/>
    <w:rsid w:val="00AA4D36"/>
    <w:rsid w:val="00AC6BEF"/>
    <w:rsid w:val="00AF771F"/>
    <w:rsid w:val="00B16AF9"/>
    <w:rsid w:val="00B22901"/>
    <w:rsid w:val="00B41586"/>
    <w:rsid w:val="00B51B84"/>
    <w:rsid w:val="00BC29A2"/>
    <w:rsid w:val="00BE08D8"/>
    <w:rsid w:val="00BF0385"/>
    <w:rsid w:val="00C0037E"/>
    <w:rsid w:val="00CB5772"/>
    <w:rsid w:val="00D17DC5"/>
    <w:rsid w:val="00D301E3"/>
    <w:rsid w:val="00D37A7C"/>
    <w:rsid w:val="00D503D1"/>
    <w:rsid w:val="00D5685A"/>
    <w:rsid w:val="00D87259"/>
    <w:rsid w:val="00E06E38"/>
    <w:rsid w:val="00E85584"/>
    <w:rsid w:val="00E87611"/>
    <w:rsid w:val="00E93450"/>
    <w:rsid w:val="00EA0946"/>
    <w:rsid w:val="00EB45DE"/>
    <w:rsid w:val="00EE0B7E"/>
    <w:rsid w:val="00EE354A"/>
    <w:rsid w:val="00F06BD6"/>
    <w:rsid w:val="00F32CF4"/>
    <w:rsid w:val="00F43F8C"/>
    <w:rsid w:val="00F445B5"/>
    <w:rsid w:val="00F7610A"/>
    <w:rsid w:val="00F83E49"/>
    <w:rsid w:val="00FA6FC2"/>
    <w:rsid w:val="00FB7E5E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C29C"/>
  <w15:chartTrackingRefBased/>
  <w15:docId w15:val="{489BBFB3-B67D-4BFB-8A51-9ED0E00C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D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D4A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D4A4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2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Općina Jankovci</cp:lastModifiedBy>
  <cp:revision>2</cp:revision>
  <cp:lastPrinted>2022-04-04T13:06:00Z</cp:lastPrinted>
  <dcterms:created xsi:type="dcterms:W3CDTF">2022-04-04T13:06:00Z</dcterms:created>
  <dcterms:modified xsi:type="dcterms:W3CDTF">2022-04-04T13:06:00Z</dcterms:modified>
</cp:coreProperties>
</file>